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5" w:rsidRDefault="00456905" w:rsidP="0045690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採購單號: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SB10907365</w:t>
      </w:r>
      <w:bookmarkEnd w:id="0"/>
    </w:p>
    <w:p w:rsidR="00456905" w:rsidRDefault="00456905" w:rsidP="0045690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A0768E" w:rsidRPr="00456905" w:rsidRDefault="00456905" w:rsidP="0045690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56905">
        <w:rPr>
          <w:rFonts w:ascii="標楷體" w:eastAsia="標楷體" w:hAnsi="標楷體" w:hint="eastAsia"/>
          <w:sz w:val="28"/>
          <w:szCs w:val="28"/>
        </w:rPr>
        <w:t>桌上型電腦 9台</w:t>
      </w:r>
    </w:p>
    <w:p w:rsidR="00456905" w:rsidRDefault="00456905" w:rsidP="00456905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>中央處理器：第10代Core i5-10400 / 三年保固</w:t>
      </w:r>
      <w:r w:rsidRPr="00456905">
        <w:rPr>
          <w:rFonts w:ascii="標楷體" w:eastAsia="標楷體" w:hAnsi="標楷體"/>
          <w:color w:val="000000"/>
          <w:sz w:val="28"/>
          <w:szCs w:val="28"/>
        </w:rPr>
        <w:br/>
        <w:t>主機板：技嘉 B460M AORUS ELITE M-ATX / 1D1H1P /</w:t>
      </w:r>
    </w:p>
    <w:p w:rsidR="00456905" w:rsidRPr="00456905" w:rsidRDefault="00456905" w:rsidP="00456905">
      <w:pPr>
        <w:spacing w:line="0" w:lineRule="atLeas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Ｉ</w:t>
      </w:r>
      <w:proofErr w:type="gramEnd"/>
      <w:r w:rsidRPr="00456905">
        <w:rPr>
          <w:rFonts w:ascii="標楷體" w:eastAsia="標楷體" w:hAnsi="標楷體"/>
          <w:color w:val="000000"/>
          <w:sz w:val="28"/>
          <w:szCs w:val="28"/>
        </w:rPr>
        <w:t>網 / 四年保固</w:t>
      </w:r>
      <w:r w:rsidRPr="00456905">
        <w:rPr>
          <w:rFonts w:ascii="標楷體" w:eastAsia="標楷體" w:hAnsi="標楷體"/>
          <w:color w:val="000000"/>
          <w:sz w:val="28"/>
          <w:szCs w:val="28"/>
        </w:rPr>
        <w:br/>
        <w:t>記憶體：金士頓 DDR4 2666MHz 16GB / 終身保固</w:t>
      </w:r>
      <w:r w:rsidRPr="00456905">
        <w:rPr>
          <w:rFonts w:ascii="標楷體" w:eastAsia="標楷體" w:hAnsi="標楷體"/>
          <w:color w:val="000000"/>
          <w:sz w:val="28"/>
          <w:szCs w:val="28"/>
        </w:rPr>
        <w:br/>
        <w:t xml:space="preserve">固態硬碟：美光 Crucial BX500 240G 讀540M / 寫500M / 3D TLC / </w:t>
      </w:r>
    </w:p>
    <w:p w:rsidR="00456905" w:rsidRPr="00456905" w:rsidRDefault="00456905" w:rsidP="00456905">
      <w:pPr>
        <w:spacing w:line="0" w:lineRule="atLeast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>三年保固</w:t>
      </w:r>
    </w:p>
    <w:p w:rsidR="00456905" w:rsidRDefault="00456905" w:rsidP="00456905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 w:hint="eastAsia"/>
          <w:color w:val="000000"/>
          <w:sz w:val="28"/>
          <w:szCs w:val="28"/>
        </w:rPr>
        <w:t>顯示卡:內建</w:t>
      </w:r>
      <w:r w:rsidRPr="00456905">
        <w:rPr>
          <w:rFonts w:ascii="標楷體" w:eastAsia="標楷體" w:hAnsi="標楷體"/>
          <w:color w:val="000000"/>
          <w:sz w:val="28"/>
          <w:szCs w:val="28"/>
        </w:rPr>
        <w:br/>
        <w:t>機殼：</w:t>
      </w: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酷嗎</w:t>
      </w:r>
      <w:proofErr w:type="gramEnd"/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 K282(ATX) 可裝光碟機 </w:t>
      </w: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顯卡</w:t>
      </w:r>
      <w:proofErr w:type="gramEnd"/>
      <w:r w:rsidRPr="00456905">
        <w:rPr>
          <w:rFonts w:ascii="Meiryo" w:eastAsia="Meiryo" w:hAnsi="Meiryo" w:cs="Meiryo" w:hint="eastAsia"/>
          <w:color w:val="000000"/>
          <w:sz w:val="28"/>
          <w:szCs w:val="28"/>
        </w:rPr>
        <w:t>⾧</w:t>
      </w:r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31.5 / </w:t>
      </w:r>
    </w:p>
    <w:p w:rsidR="00456905" w:rsidRDefault="00456905" w:rsidP="00456905">
      <w:pPr>
        <w:spacing w:line="0" w:lineRule="atLeas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風扇高16(風扇為前後各/ 3大7小 / U3*2 / </w:t>
      </w:r>
    </w:p>
    <w:p w:rsidR="00456905" w:rsidRPr="00456905" w:rsidRDefault="00456905" w:rsidP="00456905">
      <w:pPr>
        <w:spacing w:line="0" w:lineRule="atLeas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>下置電源(或同等規格)</w:t>
      </w:r>
      <w:r w:rsidRPr="00456905">
        <w:rPr>
          <w:rFonts w:ascii="標楷體" w:eastAsia="標楷體" w:hAnsi="標楷體"/>
          <w:color w:val="000000"/>
          <w:sz w:val="28"/>
          <w:szCs w:val="28"/>
        </w:rPr>
        <w:br/>
        <w:t>電源供應器：</w:t>
      </w: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全漢</w:t>
      </w:r>
      <w:proofErr w:type="gramEnd"/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 聖武士 550W 銅牌 全日系 / 80 Plus 銅牌認證 /</w:t>
      </w:r>
    </w:p>
    <w:p w:rsidR="00456905" w:rsidRPr="00456905" w:rsidRDefault="00456905" w:rsidP="00456905">
      <w:pPr>
        <w:spacing w:line="0" w:lineRule="atLeast"/>
        <w:ind w:left="720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 DC-DC / 五年保固(或同等規格</w:t>
      </w:r>
      <w:r w:rsidRPr="00456905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56905" w:rsidRDefault="00456905" w:rsidP="00456905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鍵鼠組</w:t>
      </w:r>
      <w:proofErr w:type="gramEnd"/>
      <w:r w:rsidRPr="00456905">
        <w:rPr>
          <w:rFonts w:ascii="標楷體" w:eastAsia="標楷體" w:hAnsi="標楷體"/>
          <w:color w:val="000000"/>
          <w:sz w:val="28"/>
          <w:szCs w:val="28"/>
        </w:rPr>
        <w:t>：Microsoft標準鍵盤滑鼠組(</w:t>
      </w:r>
      <w:proofErr w:type="gramStart"/>
      <w:r w:rsidRPr="00456905">
        <w:rPr>
          <w:rFonts w:ascii="標楷體" w:eastAsia="標楷體" w:hAnsi="標楷體"/>
          <w:color w:val="000000"/>
          <w:sz w:val="28"/>
          <w:szCs w:val="28"/>
        </w:rPr>
        <w:t>含墊</w:t>
      </w:r>
      <w:proofErr w:type="gramEnd"/>
      <w:r w:rsidRPr="00456905">
        <w:rPr>
          <w:rFonts w:ascii="標楷體" w:eastAsia="標楷體" w:hAnsi="標楷體"/>
          <w:color w:val="000000"/>
          <w:sz w:val="28"/>
          <w:szCs w:val="28"/>
        </w:rPr>
        <w:t xml:space="preserve">)(或同等規格) </w:t>
      </w:r>
    </w:p>
    <w:p w:rsidR="00456905" w:rsidRPr="00456905" w:rsidRDefault="00456905" w:rsidP="004569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56905">
        <w:rPr>
          <w:rFonts w:ascii="標楷體" w:eastAsia="標楷體" w:hAnsi="標楷體"/>
          <w:color w:val="000000"/>
          <w:sz w:val="28"/>
          <w:szCs w:val="28"/>
        </w:rPr>
        <w:t>顯示器：華碩 VZ249HE 24型(或同等規格)</w:t>
      </w:r>
    </w:p>
    <w:sectPr w:rsidR="00456905" w:rsidRPr="0045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BAE"/>
    <w:multiLevelType w:val="hybridMultilevel"/>
    <w:tmpl w:val="0E68FD94"/>
    <w:lvl w:ilvl="0" w:tplc="2D36F358">
      <w:start w:val="1"/>
      <w:numFmt w:val="decimal"/>
      <w:lvlText w:val="%1)"/>
      <w:lvlJc w:val="left"/>
      <w:pPr>
        <w:ind w:left="1668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5"/>
    <w:rsid w:val="00456905"/>
    <w:rsid w:val="00A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TCU_PC4570</dc:creator>
  <cp:lastModifiedBy>TCU_PC4570</cp:lastModifiedBy>
  <cp:revision>1</cp:revision>
  <dcterms:created xsi:type="dcterms:W3CDTF">2021-05-06T00:16:00Z</dcterms:created>
  <dcterms:modified xsi:type="dcterms:W3CDTF">2021-05-06T00:22:00Z</dcterms:modified>
</cp:coreProperties>
</file>