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</w:pP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</w:t>
      </w:r>
      <w:r>
        <w:rPr>
          <w:rFonts w:ascii="Georgia" w:eastAsia="新細明體" w:hAnsi="Georgia" w:cs="新細明體" w:hint="eastAsia"/>
          <w:color w:val="333333"/>
          <w:kern w:val="0"/>
          <w:sz w:val="21"/>
          <w:szCs w:val="21"/>
        </w:rPr>
        <w:t>5</w:t>
      </w:r>
      <w:bookmarkStart w:id="0" w:name="_GoBack"/>
      <w:bookmarkEnd w:id="0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慈濟大學學生宿舍清潔維護案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SB10808813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超低溫冷凍櫃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第二次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SB10808815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SB10808813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超低溫冷凍櫃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SB10806619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 Ultra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分析級超低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離子超純水系統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Ultra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分析級超低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離子超純水系統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SB10808184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行動式高效能三代定序設備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組乙套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參考品牌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型號：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Oxford Nanopore Technologies/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英製，型號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:MinION Mk1c CapEx 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SB10808815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SB10808158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活細胞成像系統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SB10806619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 Ultra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分析級超低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離子超純水系統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Ultra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無塵室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分析級超低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離子超純水系統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-1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SB10808158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活細胞成像系統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SB10808184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行動式高效能三代定序設備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組乙套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參考品牌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型號：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Oxford Nanopore Technologies/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英製，型號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:MinION Mk1c CapEx 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SG10807207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次世代中壓蛋白質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純化層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析系統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3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2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三次公告日期：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SB10807574 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單管式冷光偵測儀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3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SA10806550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動脈血管檢測儀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SB10807412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白質電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泳槽轉漬器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電源供應器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標的名稱：電腦使用費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電商網路平台租用費二年期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SB10807574 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單管式冷光偵測儀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3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標的名稱：電腦使用費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電商網路平台租用費二年期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SA10807664 Shotgun sequencing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定序服務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SB10807202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攜帶式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測力板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hyperlink r:id="rId3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3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SB10807412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白質電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泳槽轉漬器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電源供應器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SG10807205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低溫高壓連續細胞破碎儀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4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6" w:history="1"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4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SG10807207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次世代中壓蛋白質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純化層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析系統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6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SA10806550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動脈血管檢測儀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SB10807414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冷凍低速離心機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SB10807627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二氧化碳培養箱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乙台。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參考品牌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型號：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PHCbi/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日製，型號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:MCO-170AICUVL-PA )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標的名稱：高效能工作站電腦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hyperlink r:id="rId6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SA10807664 Shotgun sequencing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定序服務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SG10806245 -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無線式動作分析系統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SB10807202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攜帶式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測力板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hyperlink r:id="rId6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SB10807487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陽性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控制套組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(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新型冠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狀病毒獨立個案血清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Access biological/15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個獨立個案，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確診天數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&gt;10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~&lt;30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天，各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1ml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，符合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IRB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規範。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SG10807377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陽性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控制套組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新型冠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狀病毒獨立個案血清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Access biological/15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個獨立個案，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確診天數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&gt;10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~&lt;30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天，各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1ml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，符合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IRB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規範。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。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SG10807205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低溫高壓連續細胞破碎儀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7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6" w:history="1"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7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SG10807207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次世代中壓蛋白質</w:t>
      </w:r>
      <w:proofErr w:type="gramStart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純化層</w:t>
      </w:r>
      <w:proofErr w:type="gramEnd"/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析系統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8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9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SB10807267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超音波細胞破碎機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SG10806245 -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無線式動作分析系統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SB10806312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組織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包埋機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SB10806867/-80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度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C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冰櫃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SB10806312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組織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包埋機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SB10806427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桌上型離心機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9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SB10806534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純水製造機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SA10805499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中型客車二十一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二十三人座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9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汽車買賣契約書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0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14:30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0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SB10806540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泳照膠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0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SB10806497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超音波細胞破碎機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SB10806427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桌上型離心機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SB10806205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輸液幫浦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孕婦腹部觸診模型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SB10806197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穿戴式女性導尿灌腸模型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SB10806059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逆透水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RO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暨超純水系統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碎冰製造機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SB10806205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輸液幫浦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SB10806197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穿戴式女性導尿灌腸模型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SB10806196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孕婦腹部觸診模型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日本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1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SB10806059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逆透水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RO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暨超純水系統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SB10806058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碎冰製造機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SB10806320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二氧化碳培養箱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SF10805778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單槍投影機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SA10806169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筆記型電腦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式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SF1080535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龕位查詢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SF10805899-NAS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網路儲存伺服器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2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SF10805898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網路儲存設備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SA10805499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中型客車二十一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~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二十三人座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12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2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2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汽車買賣契約書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13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11:00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SF10805778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單槍投影機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SA10805856 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SB10805689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衛生福利部衛生福利資料科學中心研究分中心資訊安全管理系統（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）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續評驗證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暨稽核觀察員服務案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3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SF10805735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龕位查詢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SF10805899-NAS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網路儲存伺服器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SF10805898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網路儲存設備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SF10805752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超輕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質全罩式鉛衣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附腰帶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鉛頸圈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、鉛衣架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SF10805708  </w:t>
      </w:r>
      <w:hyperlink r:id="rId14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Dell Precision T3630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立式工作站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SB10805689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衛生福利部衛生福利資料科學中心研究分中心資訊安全管理系統（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）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續評驗證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暨稽核觀察員服務案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SA10805856 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SF10805752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超輕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質全罩式鉛衣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附腰帶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鉛頸圈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、鉛衣架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SB10805305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空氣供應系統主機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SF10805708  </w:t>
      </w:r>
      <w:hyperlink r:id="rId14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Dell Precision T3630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立式工作站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4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SF10805410 Ruckus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無線網路基地台及無線網路基地台供電用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Ruckus Switch*1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SF10805410 Ruckus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無線網路基地台及無線網路基地台供電用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Ruckus Switch*1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22.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SB10805305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空氣供應系統主機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SC10804689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多點觸控螢幕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SF10805118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除濕機日立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/RD-360H       * 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SF10805118   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除濕機日立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/RD-360H       * 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SF10804639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電池式電動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骨鑽組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*1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SB10804699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複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評驗證服務案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SB10804699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衛生福利部衛生福利資料科學中心研究分中心資訊安全管理系統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ISMS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複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評驗證服務案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SF10804639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電池式電動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骨鑽組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*1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SF10804640BULL DOG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血管夾組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   *4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SF10804489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5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SA10804573 4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度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C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雙門玻璃冷藏櫃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0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SF10804640BULL DOG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血管夾組</w:t>
        </w:r>
        <w:proofErr w:type="gramEnd"/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    *4 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1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SF10803996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多功能超音波震動剪刀切除設備組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2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SF10804489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8.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3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SC10804492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幼兒教玩具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4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SA10804506 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5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SF10803996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多功能超音波震動剪刀切除設備組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6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SF10804015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冷凍切片機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7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SC10804492 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幼兒教玩具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8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 xml:space="preserve">SA10804506 </w:t>
        </w:r>
        <w:proofErr w:type="gramStart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立式拉伸</w:t>
        </w:r>
        <w:proofErr w:type="gramEnd"/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試驗機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69" w:history="1"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SF10804015</w:t>
        </w:r>
        <w:r w:rsidRPr="00D6700D">
          <w:rPr>
            <w:rFonts w:ascii="Georgia" w:eastAsia="新細明體" w:hAnsi="Georgia" w:cs="新細明體"/>
            <w:color w:val="743399"/>
            <w:kern w:val="0"/>
            <w:sz w:val="21"/>
            <w:szCs w:val="21"/>
            <w:u w:val="single"/>
            <w:bdr w:val="none" w:sz="0" w:space="0" w:color="auto" w:frame="1"/>
          </w:rPr>
          <w:t>冷凍切片機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      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.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D6700D" w:rsidRPr="00D6700D" w:rsidRDefault="00D6700D" w:rsidP="00D670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1.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170" w:history="1">
        <w:r w:rsidRPr="00D6700D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SF10803996</w:t>
        </w:r>
        <w:r w:rsidRPr="00D6700D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多功能超音波震動剪刀切除設備組</w:t>
        </w:r>
      </w:hyperlink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6700D" w:rsidRPr="00D6700D" w:rsidRDefault="00D6700D" w:rsidP="00D670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D670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sectPr w:rsidR="00D6700D" w:rsidRPr="00D6700D" w:rsidSect="00854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222F26"/>
    <w:rsid w:val="003240B7"/>
    <w:rsid w:val="003675E1"/>
    <w:rsid w:val="0055757C"/>
    <w:rsid w:val="0085416C"/>
    <w:rsid w:val="00AE4EA3"/>
    <w:rsid w:val="00D6700D"/>
    <w:rsid w:val="00E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0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21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3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rchase.tcu.edu.tw/wp-content/uploads/2016/03/SB10806197%E7%A9%BF%E6%88%B4%E5%BC%8F%E5%A5%B3%E6%80%A7%E5%B0%8E%E5%B0%BF%E7%81%8C%E8%85%B8%E6%A8%A1%E5%9E%8B%E6%97%A5%E6%9C%AC.pdf" TargetMode="External"/><Relationship Id="rId21" Type="http://schemas.openxmlformats.org/officeDocument/2006/relationships/hyperlink" Target="http://www.purchase.tcu.edu.tw/wp-content/uploads/2016/03/%E6%A8%99%E5%96%AE8.pdf" TargetMode="External"/><Relationship Id="rId42" Type="http://schemas.openxmlformats.org/officeDocument/2006/relationships/hyperlink" Target="http://www.purchase.tcu.edu.tw/wp-content/uploads/2016/03/%E6%8A%95%E6%A8%99%E5%BB%A0%E5%95%86%E8%81%B2%E6%98%8E%E6%9B%B88.pdf" TargetMode="External"/><Relationship Id="rId63" Type="http://schemas.openxmlformats.org/officeDocument/2006/relationships/hyperlink" Target="http://www.purchase.tcu.edu.tw/wp-content/uploads/2016/03/SB10807414-%E5%86%B7%E5%87%8D%E4%BD%8E%E9%80%9F%E9%9B%A2%E5%BF%83%E6%A9%9F.pdf" TargetMode="External"/><Relationship Id="rId84" Type="http://schemas.openxmlformats.org/officeDocument/2006/relationships/hyperlink" Target="http://www.purchase.tcu.edu.tw/wp-content/uploads/2016/03/%E6%8A%95%E6%A8%99%E6%A8%99%E5%83%B9%E6%B8%85%E5%96%AE10.pdf" TargetMode="External"/><Relationship Id="rId138" Type="http://schemas.openxmlformats.org/officeDocument/2006/relationships/hyperlink" Target="http://www.purchase.tcu.edu.tw/wp-content/uploads/2016/03/SB10805689%E8%A1%9B%E7%94%9F%E7%A6%8F%E5%88%A9%E9%83%A8%E8%A1%9B%E7%94%9F%E7%A6%8F%E5%88%A9%E8%B3%87%E6%96%99%E7%A7%91%E5%AD%B8%E4%B8%AD%E5%BF%83%E7%A0%94%E7%A9%B6%E5%88%86%E4%B8%AD%E5%BF%83%E8%B3%87%E8%A8%8A%E5%AE%89%E5%85%A8%E7%AE%A1%E7%90%86%E7%B3%BB%E7%B5%B1%EF%BC%88ISMS%EF%BC%89%E7%BA%8C%E8%A9%95%E9%A9%97%E8%AD%89%E6%9A%A8%E7%A8%BD%E6%A0%B8%E8%A7%80%E5%AF%9F%E5%93%A1%E6%9C%8D%E5%8B%99%E6%A1%88.pdf" TargetMode="External"/><Relationship Id="rId159" Type="http://schemas.openxmlformats.org/officeDocument/2006/relationships/hyperlink" Target="http://www.purchase.tcu.edu.tw/wp-content/uploads/2016/03/SA10804573-4%E5%BA%A6C%E9%9B%99%E9%96%80%E7%8E%BB%E7%92%83%E5%86%B7%E8%97%8F%E6%AB%83.pdf" TargetMode="External"/><Relationship Id="rId170" Type="http://schemas.openxmlformats.org/officeDocument/2006/relationships/hyperlink" Target="http://www.purchase.tcu.edu.tw/wp-content/uploads/2016/03/SF10803996%E8%A6%8F%E6%A0%BC%E6%9B%B8.pdf" TargetMode="External"/><Relationship Id="rId107" Type="http://schemas.openxmlformats.org/officeDocument/2006/relationships/hyperlink" Target="http://www.purchase.tcu.edu.tw/wp-content/uploads/2016/03/%E8%A6%8F%E6%A0%BC%E6%9B%B813.pdf" TargetMode="External"/><Relationship Id="rId11" Type="http://schemas.openxmlformats.org/officeDocument/2006/relationships/hyperlink" Target="http://www.purchase.tcu.edu.tw/wp-content/uploads/2016/03/SB10806619-Ultra-%E7%84%A1%E5%A1%B5%E5%AE%A4%E5%88%86%E6%9E%90%E7%B4%9A%E8%B6%85%E4%BD%8E%E9%9B%A2%E5%AD%90%E8%B6%85%E7%B4%94%E6%B0%B4%E7%B3%BB%E7%B5%B1-%E8%A6%8F%E6%A0%BC%E6%9B%B8.pdf" TargetMode="External"/><Relationship Id="rId32" Type="http://schemas.openxmlformats.org/officeDocument/2006/relationships/hyperlink" Target="http://www.purchase.tcu.edu.tw/wp-content/uploads/2016/03/SA10806550-%E5%8B%95%E8%84%88%E8%A1%80%E7%AE%A1%E6%AA%A2%E6%B8%AC%E5%84%80.pdf" TargetMode="External"/><Relationship Id="rId53" Type="http://schemas.openxmlformats.org/officeDocument/2006/relationships/hyperlink" Target="http://www.purchase.tcu.edu.tw/wp-content/uploads/2016/03/%E6%A8%99%E5%96%AE8.pdf" TargetMode="External"/><Relationship Id="rId74" Type="http://schemas.openxmlformats.org/officeDocument/2006/relationships/hyperlink" Target="http://www.purchase.tcu.edu.tw/wp-content/uploads/2016/03/%E5%A7%94%E8%A8%97%E4%BB%A3%E7%90%86%E5%87%BA%E5%B8%AD5.pdf" TargetMode="External"/><Relationship Id="rId128" Type="http://schemas.openxmlformats.org/officeDocument/2006/relationships/hyperlink" Target="http://www.purchase.tcu.edu.tw/wp-content/uploads/2016/03/%E6%8A%95%E6%A8%99%E5%96%AE3.pdf" TargetMode="External"/><Relationship Id="rId149" Type="http://schemas.openxmlformats.org/officeDocument/2006/relationships/hyperlink" Target="http://www.purchase.tcu.edu.tw/wp-content/uploads/2016/03/%E6%85%88%E5%A4%A7%E8%A9%A2%E5%83%B9%E5%96%AESF10805410.xls" TargetMode="External"/><Relationship Id="rId5" Type="http://schemas.openxmlformats.org/officeDocument/2006/relationships/hyperlink" Target="http://www.purchase.tcu.edu.tw/wp-content/uploads/2016/03/%E8%A6%8F%E6%A0%BC%E6%9B%B8.doc" TargetMode="External"/><Relationship Id="rId95" Type="http://schemas.openxmlformats.org/officeDocument/2006/relationships/hyperlink" Target="http://www.purchase.tcu.edu.tw/wp-content/uploads/2016/03/%E9%99%84%E4%BB%B6SB10806867.pdf" TargetMode="External"/><Relationship Id="rId160" Type="http://schemas.openxmlformats.org/officeDocument/2006/relationships/hyperlink" Target="http://www.purchase.tcu.edu.tw/wp-content/uploads/2016/03/SF10804640BULL-DOG%E8%A1%80%E7%AE%A1%E5%A4%BE%E7%B5%84.pdf" TargetMode="External"/><Relationship Id="rId22" Type="http://schemas.openxmlformats.org/officeDocument/2006/relationships/hyperlink" Target="http://www.purchase.tcu.edu.tw/wp-content/uploads/2016/03/%E6%8A%95%E6%A8%99%E6%A8%99%E5%83%B9%E6%B8%85%E5%96%AE10.pdf" TargetMode="External"/><Relationship Id="rId43" Type="http://schemas.openxmlformats.org/officeDocument/2006/relationships/hyperlink" Target="http://www.purchase.tcu.edu.tw/wp-content/uploads/2016/03/%E6%8A%95%E6%A8%99%E6%A8%99%E5%83%B9%E6%B8%85%E5%96%AE11.pdf" TargetMode="External"/><Relationship Id="rId64" Type="http://schemas.openxmlformats.org/officeDocument/2006/relationships/hyperlink" Target="http://www.purchase.tcu.edu.tw/wp-content/uploads/2016/03/%E6%8A%95%E6%A8%99%E9%A0%88%E7%9F%A519.pdf" TargetMode="External"/><Relationship Id="rId118" Type="http://schemas.openxmlformats.org/officeDocument/2006/relationships/hyperlink" Target="http://www.purchase.tcu.edu.tw/wp-content/uploads/2016/03/SB10806196%E5%AD%95%E5%A9%A6%E8%85%B9%E9%83%A8%E8%A7%B8%E8%A8%BA%E6%A8%A1%E5%9E%8B%E6%97%A5%E6%9C%AC.pdf" TargetMode="External"/><Relationship Id="rId139" Type="http://schemas.openxmlformats.org/officeDocument/2006/relationships/hyperlink" Target="http://www.purchase.tcu.edu.tw/wp-content/uploads/2016/03/SF10805735%E9%BE%95%E4%BD%8D%E6%9F%A5%E8%A9%A2%E7%B3%BB%E7%B5%B1-%E8%A6%8F%E6%A0%BC%E6%9B%B8.pdf" TargetMode="External"/><Relationship Id="rId85" Type="http://schemas.openxmlformats.org/officeDocument/2006/relationships/hyperlink" Target="http://www.purchase.tcu.edu.tw/wp-content/uploads/2016/03/%E5%A7%94%E8%A8%97%E4%BB%A3%E7%90%86%E5%87%BA%E5%B8%AD%E6%8E%88%E6%AC%8A%E6%9B%B81.pdf" TargetMode="External"/><Relationship Id="rId150" Type="http://schemas.openxmlformats.org/officeDocument/2006/relationships/hyperlink" Target="http://www.purchase.tcu.edu.tw/wp-content/uploads/2016/03/%E6%85%88%E5%A4%A7%E8%A9%A2%E5%83%B9%E5%96%AESF10805410.xls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purchase.tcu.edu.tw/wp-content/uploads/2016/03/SB10806619-2-%E6%8A%95%E6%A8%99%E9%A0%88%E7%9F%A5-Ultra-%E7%84%A1%E5%A1%B5%E5%AE%A4%E5%88%86%E6%9E%90%E7%B4%9A%E8%B6%85%E4%BD%8E%E9%9B%A2%E5%AD%90%E8%B6%85%E7%B4%94%E6%B0%B4%E7%B3%BB%E7%B5%B1.pdf" TargetMode="External"/><Relationship Id="rId33" Type="http://schemas.openxmlformats.org/officeDocument/2006/relationships/hyperlink" Target="http://www.purchase.tcu.edu.tw/wp-content/uploads/2016/03/SB10807412%E7%99%BD%E8%B3%AA%E9%9B%BB%E6%B3%B3%E6%A7%BD%E8%BD%89%E6%BC%AC%E5%99%A8%E9%9B%BB%E6%BA%90%E4%BE%9B%E6%87%89%E5%99%A8.pdf" TargetMode="External"/><Relationship Id="rId108" Type="http://schemas.openxmlformats.org/officeDocument/2006/relationships/hyperlink" Target="http://www.purchase.tcu.edu.tw/wp-content/uploads/2016/03/SB10806540-%E9%9B%BB%E6%B3%B3%E7%85%A7%E8%86%A0%E7%B3%BB%E7%B5%B1.pdf" TargetMode="External"/><Relationship Id="rId129" Type="http://schemas.openxmlformats.org/officeDocument/2006/relationships/hyperlink" Target="http://www.purchase.tcu.edu.tw/wp-content/uploads/2016/03/%E6%8A%95%E6%A8%99%E6%A8%99%E5%83%B9%E6%B8%85%E5%96%AE9.pdf" TargetMode="External"/><Relationship Id="rId54" Type="http://schemas.openxmlformats.org/officeDocument/2006/relationships/hyperlink" Target="http://www.purchase.tcu.edu.tw/wp-content/uploads/2016/03/%E6%8A%95%E6%A8%99%E6%A8%99%E5%83%B9%E6%B8%85%E5%96%AE10.pdf" TargetMode="External"/><Relationship Id="rId70" Type="http://schemas.openxmlformats.org/officeDocument/2006/relationships/hyperlink" Target="http://www.purchase.tcu.edu.tw/wp-content/uploads/2016/03/%E6%8A%95%E6%A8%99%E5%96%AE4.pdf" TargetMode="External"/><Relationship Id="rId75" Type="http://schemas.openxmlformats.org/officeDocument/2006/relationships/hyperlink" Target="http://www.purchase.tcu.edu.tw/wp-content/uploads/2016/03/%E6%8B%9B%E6%A8%99%E6%96%87%E4%BB%B6%E5%AF%A9%E6%9F%A5%E8%A1%A89.pdf" TargetMode="External"/><Relationship Id="rId91" Type="http://schemas.openxmlformats.org/officeDocument/2006/relationships/hyperlink" Target="http://www.purchase.tcu.edu.tw/wp-content/uploads/2016/03/%E6%8A%95%E6%A8%99%E5%BB%A0%E5%95%86%E8%81%B2%E6%98%8E%E6%9B%B81080603.pdf" TargetMode="External"/><Relationship Id="rId96" Type="http://schemas.openxmlformats.org/officeDocument/2006/relationships/hyperlink" Target="http://www.purchase.tcu.edu.tw/wp-content/uploads/2016/03/SB10806312%E7%B5%84%E7%B9%94%E5%8C%85%E5%9F%8B%E6%A9%9F.pdf" TargetMode="External"/><Relationship Id="rId140" Type="http://schemas.openxmlformats.org/officeDocument/2006/relationships/hyperlink" Target="http://www.purchase.tcu.edu.tw/wp-content/uploads/2016/03/%E8%A6%8F%E6%A0%BCSF10805899.pdf" TargetMode="External"/><Relationship Id="rId145" Type="http://schemas.openxmlformats.org/officeDocument/2006/relationships/hyperlink" Target="http://www.purchase.tcu.edu.tw/wp-content/uploads/2016/03/SA10805856-%E7%AB%8B%E5%BC%8F%E6%8B%89%E4%BC%B8%E8%A9%A6%E9%A9%97%E6%A9%9F.pdf" TargetMode="External"/><Relationship Id="rId161" Type="http://schemas.openxmlformats.org/officeDocument/2006/relationships/hyperlink" Target="http://www.purchase.tcu.edu.tw/wp-content/uploads/2016/03/SF10803996%E8%A6%8F%E6%A0%BC%E6%9B%B8.pdf" TargetMode="External"/><Relationship Id="rId166" Type="http://schemas.openxmlformats.org/officeDocument/2006/relationships/hyperlink" Target="http://www.purchase.tcu.edu.tw/wp-content/uploads/2016/03/SF10804015%E5%86%B7%E5%87%8D%E5%88%87%E7%89%87%E6%A9%9F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rchase.tcu.edu.tw/wp-content/uploads/2016/03/%E8%A6%8F%E6%A0%BC%E6%9B%B818.pdf" TargetMode="External"/><Relationship Id="rId23" Type="http://schemas.openxmlformats.org/officeDocument/2006/relationships/hyperlink" Target="http://www.purchase.tcu.edu.tw/wp-content/uploads/2016/03/%E5%A7%94%E8%A8%97%E4%BB%A3%E7%90%86%E5%87%BA%E5%B8%AD%E6%8E%88%E6%AC%8A%E6%9B%B81.pdf" TargetMode="External"/><Relationship Id="rId28" Type="http://schemas.openxmlformats.org/officeDocument/2006/relationships/hyperlink" Target="http://www.purchase.tcu.edu.tw/wp-content/uploads/2016/03/%E9%80%80%E9%82%84%E6%8A%BC%E6%A8%99%E9%87%91%E7%94%B3%E8%AB%8B1.pdf" TargetMode="External"/><Relationship Id="rId49" Type="http://schemas.openxmlformats.org/officeDocument/2006/relationships/hyperlink" Target="http://www.purchase.tcu.edu.tw/wp-content/uploads/2016/03/%E8%A6%8F%E6%A0%BC%E6%9B%B815.pdf" TargetMode="External"/><Relationship Id="rId114" Type="http://schemas.openxmlformats.org/officeDocument/2006/relationships/hyperlink" Target="http://www.purchase.tcu.edu.tw/wp-content/uploads/2016/03/SB10806059%E9%80%86%E9%80%8F%E6%B0%B4RO%E6%9A%A8%E8%B6%85%E7%B4%94%E6%B0%B4%E7%B3%BB%E7%B5%B11.pdf" TargetMode="External"/><Relationship Id="rId119" Type="http://schemas.openxmlformats.org/officeDocument/2006/relationships/hyperlink" Target="http://www.purchase.tcu.edu.tw/wp-content/uploads/2016/03/SB10806059%E9%80%86%E9%80%8F%E6%B0%B4RO%E6%9A%A8%E8%B6%85%E7%B4%94%E6%B0%B4%E7%B3%BB%E7%B5%B11.pdf" TargetMode="External"/><Relationship Id="rId44" Type="http://schemas.openxmlformats.org/officeDocument/2006/relationships/hyperlink" Target="http://www.purchase.tcu.edu.tw/wp-content/uploads/2016/03/%E5%A7%94%E8%A8%97%E4%BB%A3%E7%90%86%E5%87%BA%E5%B8%AD5.pdf" TargetMode="External"/><Relationship Id="rId60" Type="http://schemas.openxmlformats.org/officeDocument/2006/relationships/hyperlink" Target="http://www.purchase.tcu.edu.tw/wp-content/uploads/2016/03/%E9%80%80%E9%82%84%E6%8A%BC%E6%A8%99%E9%87%91%E7%94%B3%E8%AB%8B1.pdf" TargetMode="External"/><Relationship Id="rId65" Type="http://schemas.openxmlformats.org/officeDocument/2006/relationships/hyperlink" Target="http://www.purchase.tcu.edu.tw/wp-content/uploads/2016/03/%E8%A6%8F%E6%A0%BC%E6%9B%B816.pdf" TargetMode="External"/><Relationship Id="rId81" Type="http://schemas.openxmlformats.org/officeDocument/2006/relationships/hyperlink" Target="http://www.purchase.tcu.edu.tw/wp-content/uploads/2016/03/%E6%8A%95%E6%A8%99%E9%A0%88%E7%9F%A514.pdf" TargetMode="External"/><Relationship Id="rId86" Type="http://schemas.openxmlformats.org/officeDocument/2006/relationships/hyperlink" Target="http://www.purchase.tcu.edu.tw/wp-content/uploads/2016/03/%E9%80%80%E9%82%84%E6%8A%BC%E6%A8%99%E9%87%91%E7%94%B3%E8%AB%8B.pdf" TargetMode="External"/><Relationship Id="rId130" Type="http://schemas.openxmlformats.org/officeDocument/2006/relationships/hyperlink" Target="http://www.purchase.tcu.edu.tw/wp-content/uploads/2016/03/%E6%8A%95%E6%A8%99%E5%BB%A0%E5%95%86%E8%81%B2%E6%98%8E%E6%9B%B87.pdf" TargetMode="External"/><Relationship Id="rId135" Type="http://schemas.openxmlformats.org/officeDocument/2006/relationships/hyperlink" Target="http://www.purchase.tcu.edu.tw/wp-content/uploads/2016/03/%E8%A6%8F%E6%A0%BC%E6%9B%B812.pdf" TargetMode="External"/><Relationship Id="rId151" Type="http://schemas.openxmlformats.org/officeDocument/2006/relationships/hyperlink" Target="http://www.purchase.tcu.edu.tw/wp-content/uploads/2016/03/SB10805305-%E7%A9%BA%E6%B0%A3%E4%BE%9B%E6%87%89%E7%B3%BB%E7%B5%B1%E4%B8%BB%E6%A9%9F.pdf" TargetMode="External"/><Relationship Id="rId156" Type="http://schemas.openxmlformats.org/officeDocument/2006/relationships/hyperlink" Target="http://www.purchase.tcu.edu.tw/wp-content/uploads/2016/03/SF10804639%E9%9B%BB%E6%B1%A0%E5%BC%8F%E9%9B%BB%E5%8B%95%E9%AA%A8%E9%91%BD%E7%B5%84.pdf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purchase.tcu.edu.tw/wp-content/uploads/2016/03/SB10808815-%E6%8A%95%E5%BD%B1%E6%A9%9F.pdf" TargetMode="External"/><Relationship Id="rId18" Type="http://schemas.openxmlformats.org/officeDocument/2006/relationships/hyperlink" Target="http://www.purchase.tcu.edu.tw/wp-content/uploads/2016/03/%E8%A6%8F%E6%A0%BC%E6%9B%B8SG10807207.pdf" TargetMode="External"/><Relationship Id="rId39" Type="http://schemas.openxmlformats.org/officeDocument/2006/relationships/hyperlink" Target="http://www.purchase.tcu.edu.tw/wp-content/uploads/2016/03/SB10807412%E7%99%BD%E8%B3%AA%E9%9B%BB%E6%B3%B3%E6%A7%BD%E8%BD%89%E6%BC%AC%E5%99%A8%E9%9B%BB%E6%BA%90%E4%BE%9B%E6%87%89%E5%99%A8.pdf" TargetMode="External"/><Relationship Id="rId109" Type="http://schemas.openxmlformats.org/officeDocument/2006/relationships/hyperlink" Target="http://www.purchase.tcu.edu.tw/wp-content/uploads/2016/03/SB10806497-%E8%B6%85%E9%9F%B3%E6%B3%A2%E7%B4%B0%E8%83%9E%E7%A0%B4%E7%A2%8E%E6%A9%9F.pdf" TargetMode="External"/><Relationship Id="rId34" Type="http://schemas.openxmlformats.org/officeDocument/2006/relationships/hyperlink" Target="http://www.purchase.tcu.edu.tw/wp-content/uploads/2016/03/%E6%8A%95%E6%A8%99%E9%A0%88%E7%9F%A520.pdf" TargetMode="External"/><Relationship Id="rId50" Type="http://schemas.openxmlformats.org/officeDocument/2006/relationships/hyperlink" Target="http://www.purchase.tcu.edu.tw/wp-content/uploads/2016/03/%E8%A6%8F%E6%A0%BC%E6%9B%B8SG10807207.pdf" TargetMode="External"/><Relationship Id="rId55" Type="http://schemas.openxmlformats.org/officeDocument/2006/relationships/hyperlink" Target="http://www.purchase.tcu.edu.tw/wp-content/uploads/2016/03/%E5%A7%94%E8%A8%97%E4%BB%A3%E7%90%86%E5%87%BA%E5%B8%AD%E6%8E%88%E6%AC%8A%E6%9B%B81.pdf" TargetMode="External"/><Relationship Id="rId76" Type="http://schemas.openxmlformats.org/officeDocument/2006/relationships/hyperlink" Target="http://www.purchase.tcu.edu.tw/wp-content/uploads/2016/03/%E4%BF%9D%E5%9B%BA%E6%9B%B85.pdf" TargetMode="External"/><Relationship Id="rId97" Type="http://schemas.openxmlformats.org/officeDocument/2006/relationships/hyperlink" Target="http://www.purchase.tcu.edu.tw/wp-content/uploads/2016/03/SB10806427-%E6%A1%8C%E4%B8%8A%E5%9E%8B%E9%9B%A2%E5%BF%83%E6%A9%9F.pdf" TargetMode="External"/><Relationship Id="rId104" Type="http://schemas.openxmlformats.org/officeDocument/2006/relationships/hyperlink" Target="http://www.purchase.tcu.edu.tw/wp-content/uploads/2016/03/%E5%A7%94%E8%A8%97%E4%BB%A3%E7%90%86%E5%87%BA%E5%B8%AD4.pdf" TargetMode="External"/><Relationship Id="rId120" Type="http://schemas.openxmlformats.org/officeDocument/2006/relationships/hyperlink" Target="http://www.purchase.tcu.edu.tw/wp-content/uploads/2016/03/SB10806058%E7%A2%8E%E5%86%B0%E8%A3%BD%E9%80%A0%E6%A9%9F.pdf" TargetMode="External"/><Relationship Id="rId125" Type="http://schemas.openxmlformats.org/officeDocument/2006/relationships/hyperlink" Target="http://www.purchase.tcu.edu.tw/wp-content/uploads/2016/03/%E8%A6%8F%E6%A0%BCSF10805899.pdf" TargetMode="External"/><Relationship Id="rId141" Type="http://schemas.openxmlformats.org/officeDocument/2006/relationships/hyperlink" Target="http://www.purchase.tcu.edu.tw/wp-content/uploads/2016/03/%E8%A6%8F%E6%A0%BCSF10805898.pdf" TargetMode="External"/><Relationship Id="rId146" Type="http://schemas.openxmlformats.org/officeDocument/2006/relationships/hyperlink" Target="http://www.purchase.tcu.edu.tw/wp-content/uploads/2016/03/SF10805752-%E8%B6%85%E8%BC%95%E8%B3%AA%E5%85%A8%E7%BD%A9%E5%BC%8F%E9%89%9B%E8%A1%A3%E9%99%84%E8%85%B0%E5%B8%B6%E3%80%81%E9%89%9B%E9%A0%B8%E5%9C%88%E3%80%81%E9%89%9B%E8%A1%A3%E6%9E%B6.pdf" TargetMode="External"/><Relationship Id="rId167" Type="http://schemas.openxmlformats.org/officeDocument/2006/relationships/hyperlink" Target="http://www.purchase.tcu.edu.tw/wp-content/uploads/2016/03/SC10804492-%E5%B9%BC%E5%85%92%E6%95%99%E7%8E%A9%E5%85%B7.pdf" TargetMode="External"/><Relationship Id="rId7" Type="http://schemas.openxmlformats.org/officeDocument/2006/relationships/hyperlink" Target="http://www.purchase.tcu.edu.tw/wp-content/uploads/2016/03/%E6%8A%95%E6%A8%99%E9%A0%88%E7%9F%A5%E7%AC%AC%E4%BA%8C%E6%AC%A1.pdf" TargetMode="External"/><Relationship Id="rId71" Type="http://schemas.openxmlformats.org/officeDocument/2006/relationships/hyperlink" Target="http://www.purchase.tcu.edu.tw/wp-content/uploads/2016/03/%E6%8A%95%E6%A8%99%E9%A0%88%E7%9F%A515.pdf" TargetMode="External"/><Relationship Id="rId92" Type="http://schemas.openxmlformats.org/officeDocument/2006/relationships/hyperlink" Target="http://www.purchase.tcu.edu.tw/wp-content/uploads/2016/03/SB10807267-%E8%B6%85%E9%9F%B3%E6%B3%A2%E7%B4%B0%E8%83%9E%E7%A0%B4%E7%A2%8E%E6%A9%9F.pdf" TargetMode="External"/><Relationship Id="rId162" Type="http://schemas.openxmlformats.org/officeDocument/2006/relationships/hyperlink" Target="http://www.purchase.tcu.edu.tw/wp-content/uploads/2016/03/SF10804489-%E9%98%B2%E6%AF%92%E8%BB%9F%E9%AB%94%E7%BA%8C%E7%B4%8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urchase.tcu.edu.tw/wp-content/uploads/2016/03/%E6%8A%95%E6%A8%99%E5%BB%A0%E5%95%86%E8%81%B2%E6%98%8E%E6%9B%B81080603.pdf" TargetMode="External"/><Relationship Id="rId24" Type="http://schemas.openxmlformats.org/officeDocument/2006/relationships/hyperlink" Target="http://www.purchase.tcu.edu.tw/wp-content/uploads/2016/03/%E9%80%80%E9%82%84%E6%8A%BC%E6%A8%99%E9%87%91%E7%94%B3%E8%AB%8B.pdf" TargetMode="External"/><Relationship Id="rId40" Type="http://schemas.openxmlformats.org/officeDocument/2006/relationships/hyperlink" Target="http://www.purchase.tcu.edu.tw/wp-content/uploads/2016/03/%E6%8A%95%E6%A8%99%E5%96%AE4.pdf" TargetMode="External"/><Relationship Id="rId45" Type="http://schemas.openxmlformats.org/officeDocument/2006/relationships/hyperlink" Target="http://www.purchase.tcu.edu.tw/wp-content/uploads/2016/03/%E6%8B%9B%E6%A8%99%E6%96%87%E4%BB%B6%E5%AF%A9%E6%9F%A5%E8%A1%A89.pdf" TargetMode="External"/><Relationship Id="rId66" Type="http://schemas.openxmlformats.org/officeDocument/2006/relationships/hyperlink" Target="http://www.purchase.tcu.edu.tw/wp-content/uploads/2016/03/SA10807664-Shotgun-sequencing%E5%AE%9A%E5%BA%8F%E6%9C%8D%E5%8B%99.pdf" TargetMode="External"/><Relationship Id="rId87" Type="http://schemas.openxmlformats.org/officeDocument/2006/relationships/hyperlink" Target="http://www.purchase.tcu.edu.tw/wp-content/uploads/2016/03/%E8%B2%A1%E7%89%A9%E6%8E%A1%E8%B3%BC%E5%A5%91%E7%B4%843.pdf" TargetMode="External"/><Relationship Id="rId110" Type="http://schemas.openxmlformats.org/officeDocument/2006/relationships/hyperlink" Target="http://www.purchase.tcu.edu.tw/wp-content/uploads/2016/03/SB10806427-%E6%A1%8C%E4%B8%8A%E5%9E%8B%E9%9B%A2%E5%BF%83%E6%A9%9F.pdf" TargetMode="External"/><Relationship Id="rId115" Type="http://schemas.openxmlformats.org/officeDocument/2006/relationships/hyperlink" Target="http://www.purchase.tcu.edu.tw/wp-content/uploads/2016/03/SB10806058%E7%A2%8E%E5%86%B0%E8%A3%BD%E9%80%A0%E6%A9%9F.pdf" TargetMode="External"/><Relationship Id="rId131" Type="http://schemas.openxmlformats.org/officeDocument/2006/relationships/hyperlink" Target="http://www.purchase.tcu.edu.tw/wp-content/uploads/2016/03/%E6%B1%BD%E8%BB%8A%E8%B2%B7%E8%B3%A3%E5%A5%91%E7%B4%84%E6%9B%B8.pdf" TargetMode="External"/><Relationship Id="rId136" Type="http://schemas.openxmlformats.org/officeDocument/2006/relationships/hyperlink" Target="http://www.purchase.tcu.edu.tw/wp-content/uploads/2016/03/SF10805778-%E5%96%AE%E6%A7%8D%E6%8A%95%E5%BD%B1%E6%A9%9F.pdf" TargetMode="External"/><Relationship Id="rId157" Type="http://schemas.openxmlformats.org/officeDocument/2006/relationships/hyperlink" Target="http://www.purchase.tcu.edu.tw/wp-content/uploads/2016/03/SF10804640BULL-DOG%E8%A1%80%E7%AE%A1%E5%A4%BE%E7%B5%84.pdf" TargetMode="External"/><Relationship Id="rId61" Type="http://schemas.openxmlformats.org/officeDocument/2006/relationships/hyperlink" Target="http://www.purchase.tcu.edu.tw/wp-content/uploads/2016/03/%E6%8A%95%E6%A8%99%E5%BB%A0%E5%95%86%E8%81%B2%E6%98%8E%E6%9B%B81080603.pdf" TargetMode="External"/><Relationship Id="rId82" Type="http://schemas.openxmlformats.org/officeDocument/2006/relationships/hyperlink" Target="http://www.purchase.tcu.edu.tw/wp-content/uploads/2016/03/%E6%8B%9B%E6%A8%99%E6%96%87%E4%BB%B6%E5%AF%A9%E6%9F%A5%E8%A1%A88.pdf" TargetMode="External"/><Relationship Id="rId152" Type="http://schemas.openxmlformats.org/officeDocument/2006/relationships/hyperlink" Target="http://www.purchase.tcu.edu.tw/wp-content/uploads/2016/03/SC10804689-%E5%A4%9A%E9%BB%9E%E8%A7%B8%E6%8E%A7%E8%9E%A2%E5%B9%95.pdf" TargetMode="External"/><Relationship Id="rId19" Type="http://schemas.openxmlformats.org/officeDocument/2006/relationships/hyperlink" Target="http://www.purchase.tcu.edu.tw/wp-content/uploads/2016/03/%E6%8A%95%E6%A8%99%E9%A0%88%E7%9F%A5%E7%AC%AC3%E6%AC%A12.pdf" TargetMode="External"/><Relationship Id="rId14" Type="http://schemas.openxmlformats.org/officeDocument/2006/relationships/hyperlink" Target="http://www.purchase.tcu.edu.tw/wp-content/uploads/2016/03/SB10808158-%E6%B4%BB%E7%B4%B0%E8%83%9E%E6%88%90%E5%83%8F%E7%B3%BB%E7%B5%B1.pdf" TargetMode="External"/><Relationship Id="rId30" Type="http://schemas.openxmlformats.org/officeDocument/2006/relationships/hyperlink" Target="http://www.purchase.tcu.edu.tw/wp-content/uploads/2016/03/%E6%8A%95%E6%A8%99%E9%A0%88%E7%9F%A521.pdf" TargetMode="External"/><Relationship Id="rId35" Type="http://schemas.openxmlformats.org/officeDocument/2006/relationships/hyperlink" Target="http://www.purchase.tcu.edu.tw/wp-content/uploads/2016/03/%E8%A6%8F%E6%A0%BC%E6%9B%B817.pdf" TargetMode="External"/><Relationship Id="rId56" Type="http://schemas.openxmlformats.org/officeDocument/2006/relationships/hyperlink" Target="http://www.purchase.tcu.edu.tw/wp-content/uploads/2016/03/%E9%80%80%E9%82%84%E6%8A%BC%E6%A8%99%E9%87%91%E7%94%B3%E8%AB%8B.pdf" TargetMode="External"/><Relationship Id="rId77" Type="http://schemas.openxmlformats.org/officeDocument/2006/relationships/hyperlink" Target="http://www.purchase.tcu.edu.tw/wp-content/uploads/2016/03/%E8%B2%A1%E7%89%A9%E6%8E%A1%E8%B3%BC%E5%A5%91%E7%B4%844.pdf" TargetMode="External"/><Relationship Id="rId100" Type="http://schemas.openxmlformats.org/officeDocument/2006/relationships/hyperlink" Target="http://www.purchase.tcu.edu.tw/wp-content/uploads/2016/03/%E6%8A%95%E6%A8%99%E5%96%AE3.pdf" TargetMode="External"/><Relationship Id="rId105" Type="http://schemas.openxmlformats.org/officeDocument/2006/relationships/hyperlink" Target="http://www.purchase.tcu.edu.tw/wp-content/uploads/2016/03/%E6%8B%9B%E6%A8%99%E6%96%87%E4%BB%B6%E5%AF%A9%E6%9F%A5%E8%A1%A87.pdf" TargetMode="External"/><Relationship Id="rId126" Type="http://schemas.openxmlformats.org/officeDocument/2006/relationships/hyperlink" Target="http://www.purchase.tcu.edu.tw/wp-content/uploads/2016/03/%E8%A6%8F%E6%A0%BCSF10805898.pdf" TargetMode="External"/><Relationship Id="rId147" Type="http://schemas.openxmlformats.org/officeDocument/2006/relationships/hyperlink" Target="http://www.purchase.tcu.edu.tw/wp-content/uploads/2016/03/SB10805305-%E7%A9%BA%E6%B0%A3%E4%BE%9B%E6%87%89%E7%B3%BB%E7%B5%B1%E4%B8%BB%E6%A9%9F.pdf" TargetMode="External"/><Relationship Id="rId168" Type="http://schemas.openxmlformats.org/officeDocument/2006/relationships/hyperlink" Target="http://www.purchase.tcu.edu.tw/wp-content/uploads/2016/03/SA10804506-%E7%AB%8B%E5%BC%8F%E6%8B%89%E4%BC%B8%E8%A9%A6%E9%A9%97%E6%A9%9F.pdf" TargetMode="External"/><Relationship Id="rId8" Type="http://schemas.openxmlformats.org/officeDocument/2006/relationships/hyperlink" Target="http://www.purchase.tcu.edu.tw/wp-content/uploads/2016/03/SB10808815-%E6%8A%95%E5%BD%B1%E6%A9%9F.pdf" TargetMode="External"/><Relationship Id="rId51" Type="http://schemas.openxmlformats.org/officeDocument/2006/relationships/hyperlink" Target="http://www.purchase.tcu.edu.tw/wp-content/uploads/2016/03/%E6%8A%95%E6%A8%99%E9%A0%88%E7%9F%A5%E7%AC%AC2%E6%AC%A1.pdf" TargetMode="External"/><Relationship Id="rId72" Type="http://schemas.openxmlformats.org/officeDocument/2006/relationships/hyperlink" Target="http://www.purchase.tcu.edu.tw/wp-content/uploads/2016/03/%E6%8A%95%E6%A8%99%E5%BB%A0%E5%95%86%E8%81%B2%E6%98%8E%E6%9B%B88.pdf" TargetMode="External"/><Relationship Id="rId93" Type="http://schemas.openxmlformats.org/officeDocument/2006/relationships/hyperlink" Target="http://www.purchase.tcu.edu.tw/wp-content/uploads/2016/03/SG10806245-%E7%84%A1%E7%B7%9A%E5%BC%8F%E5%8B%95%E4%BD%9C%E5%88%86%E6%9E%90%E7%B3%BB%E7%B5%B11%E5%A5%97.pdf" TargetMode="External"/><Relationship Id="rId98" Type="http://schemas.openxmlformats.org/officeDocument/2006/relationships/hyperlink" Target="http://www.purchase.tcu.edu.tw/wp-content/uploads/2016/03/SB10806534-%E7%B4%94%E6%B0%B4%E8%A3%BD%E9%80%A0%E6%A9%9F.pdf" TargetMode="External"/><Relationship Id="rId121" Type="http://schemas.openxmlformats.org/officeDocument/2006/relationships/hyperlink" Target="http://www.purchase.tcu.edu.tw/wp-content/uploads/2016/03/%E8%A6%8F%E6%A0%BC%E6%9B%B8_0007.pdf" TargetMode="External"/><Relationship Id="rId142" Type="http://schemas.openxmlformats.org/officeDocument/2006/relationships/hyperlink" Target="http://www.purchase.tcu.edu.tw/wp-content/uploads/2016/03/SF10805752-%E8%B6%85%E8%BC%95%E8%B3%AA%E5%85%A8%E7%BD%A9%E5%BC%8F%E9%89%9B%E8%A1%A3%E9%99%84%E8%85%B0%E5%B8%B6%E3%80%81%E9%89%9B%E9%A0%B8%E5%9C%88%E3%80%81%E9%89%9B%E8%A1%A3%E6%9E%B6.pdf" TargetMode="External"/><Relationship Id="rId163" Type="http://schemas.openxmlformats.org/officeDocument/2006/relationships/hyperlink" Target="http://www.purchase.tcu.edu.tw/wp-content/uploads/2016/03/SC10804492-%E5%B9%BC%E5%85%92%E6%95%99%E7%8E%A9%E5%85%B7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urchase.tcu.edu.tw/wp-content/uploads/2016/03/%E8%B2%A1%E7%89%A9%E6%8E%A1%E8%B3%BC%E5%A5%91%E7%B4%843.pdf" TargetMode="External"/><Relationship Id="rId46" Type="http://schemas.openxmlformats.org/officeDocument/2006/relationships/hyperlink" Target="http://www.purchase.tcu.edu.tw/wp-content/uploads/2016/03/%E4%BF%9D%E5%9B%BA%E6%9B%B85.pdf" TargetMode="External"/><Relationship Id="rId67" Type="http://schemas.openxmlformats.org/officeDocument/2006/relationships/hyperlink" Target="http://www.purchase.tcu.edu.tw/wp-content/uploads/2016/03/SG10806245-%E7%84%A1%E7%B7%9A%E5%BC%8F%E5%8B%95%E4%BD%9C%E5%88%86%E6%9E%90%E7%B3%BB%E7%B5%B11%E5%A5%97.pdf" TargetMode="External"/><Relationship Id="rId116" Type="http://schemas.openxmlformats.org/officeDocument/2006/relationships/hyperlink" Target="http://www.purchase.tcu.edu.tw/wp-content/uploads/2016/03/SB10806205%E8%BC%B8%E6%B6%B2%E5%B9%AB%E6%B5%A6.pdf" TargetMode="External"/><Relationship Id="rId137" Type="http://schemas.openxmlformats.org/officeDocument/2006/relationships/hyperlink" Target="http://www.purchase.tcu.edu.tw/wp-content/uploads/2016/03/SA10805856-%E7%AB%8B%E5%BC%8F%E6%8B%89%E4%BC%B8%E8%A9%A6%E9%A9%97%E6%A9%9F.pdf" TargetMode="External"/><Relationship Id="rId158" Type="http://schemas.openxmlformats.org/officeDocument/2006/relationships/hyperlink" Target="http://www.purchase.tcu.edu.tw/wp-content/uploads/2016/03/SF10804489-%E9%98%B2%E6%AF%92%E8%BB%9F%E9%AB%94%E7%BA%8C%E7%B4%84.pdf" TargetMode="External"/><Relationship Id="rId20" Type="http://schemas.openxmlformats.org/officeDocument/2006/relationships/hyperlink" Target="http://www.purchase.tcu.edu.tw/wp-content/uploads/2016/03/%E6%8B%9B%E6%A8%99%E6%96%87%E4%BB%B6%E5%AF%A9%E6%9F%A5%E8%A1%A88.pdf" TargetMode="External"/><Relationship Id="rId41" Type="http://schemas.openxmlformats.org/officeDocument/2006/relationships/hyperlink" Target="http://www.purchase.tcu.edu.tw/wp-content/uploads/2016/03/%E6%8A%95%E6%A8%99%E9%A0%88%E7%9F%A518.pdf" TargetMode="External"/><Relationship Id="rId62" Type="http://schemas.openxmlformats.org/officeDocument/2006/relationships/hyperlink" Target="http://www.purchase.tcu.edu.tw/wp-content/uploads/2016/03/SA10806550-%E5%8B%95%E8%84%88%E8%A1%80%E7%AE%A1%E6%AA%A2%E6%B8%AC%E5%84%80.pdf" TargetMode="External"/><Relationship Id="rId83" Type="http://schemas.openxmlformats.org/officeDocument/2006/relationships/hyperlink" Target="http://www.purchase.tcu.edu.tw/wp-content/uploads/2016/03/%E6%A8%99%E5%96%AE8.pdf" TargetMode="External"/><Relationship Id="rId88" Type="http://schemas.openxmlformats.org/officeDocument/2006/relationships/hyperlink" Target="http://www.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1.pdf" TargetMode="External"/><Relationship Id="rId111" Type="http://schemas.openxmlformats.org/officeDocument/2006/relationships/hyperlink" Target="http://www.purchase.tcu.edu.tw/wp-content/uploads/2016/03/SB10806205%E8%BC%B8%E6%B6%B2%E5%B9%AB%E6%B5%A6.pdf" TargetMode="External"/><Relationship Id="rId132" Type="http://schemas.openxmlformats.org/officeDocument/2006/relationships/hyperlink" Target="http://www.purchase.tcu.edu.tw/wp-content/uploads/2016/03/%E5%A7%94%E8%A8%97%E4%BB%A3%E7%90%86%E5%87%BA%E5%B8%AD4.pdf" TargetMode="External"/><Relationship Id="rId153" Type="http://schemas.openxmlformats.org/officeDocument/2006/relationships/hyperlink" Target="http://www.purchase.tcu.edu.tw/wp-content/uploads/2016/03/SF10804639%E9%9B%BB%E6%B1%A0%E5%BC%8F%E9%9B%BB%E5%8B%95%E9%AA%A8%E9%91%BD%E7%B5%84.pdf" TargetMode="External"/><Relationship Id="rId15" Type="http://schemas.openxmlformats.org/officeDocument/2006/relationships/hyperlink" Target="http://www.purchase.tcu.edu.tw/wp-content/uploads/2016/03/SB10806619-Ultra-%E7%84%A1%E5%A1%B5%E5%AE%A4%E5%88%86%E6%9E%90%E7%B4%9A%E8%B6%85%E4%BD%8E%E9%9B%A2%E5%AD%90%E8%B6%85%E7%B4%94%E6%B0%B4%E7%B3%BB%E7%B5%B1-%E8%A6%8F%E6%A0%BC%E6%9B%B8.pdf" TargetMode="External"/><Relationship Id="rId36" Type="http://schemas.openxmlformats.org/officeDocument/2006/relationships/hyperlink" Target="http://www.purchase.tcu.edu.tw/wp-content/uploads/2016/03/SA10807664-Shotgun-sequencing%E5%AE%9A%E5%BA%8F%E6%9C%8D%E5%8B%99.pdf" TargetMode="External"/><Relationship Id="rId57" Type="http://schemas.openxmlformats.org/officeDocument/2006/relationships/hyperlink" Target="http://www.purchase.tcu.edu.tw/wp-content/uploads/2016/03/%E8%B2%A1%E7%89%A9%E6%8E%A1%E8%B3%BC%E5%A5%91%E7%B4%843.pdf" TargetMode="External"/><Relationship Id="rId106" Type="http://schemas.openxmlformats.org/officeDocument/2006/relationships/hyperlink" Target="http://www.purchase.tcu.edu.tw/wp-content/uploads/2016/03/%E9%80%80%E9%82%84%E6%8A%BC%E6%A8%99%E9%87%91%E7%94%B3%E8%AB%8B%E6%9B%B84.pdf" TargetMode="External"/><Relationship Id="rId127" Type="http://schemas.openxmlformats.org/officeDocument/2006/relationships/hyperlink" Target="http://www.purchase.tcu.edu.tw/wp-content/uploads/2016/03/%E6%8A%95%E6%A8%99%E9%A0%88%E7%9F%A512.pdf" TargetMode="External"/><Relationship Id="rId10" Type="http://schemas.openxmlformats.org/officeDocument/2006/relationships/hyperlink" Target="http://www.purchase.tcu.edu.tw/wp-content/uploads/2016/03/%E6%8A%95%E6%A8%99%E9%A0%88%E7%9F%A522.pdf" TargetMode="External"/><Relationship Id="rId31" Type="http://schemas.openxmlformats.org/officeDocument/2006/relationships/hyperlink" Target="http://www.purchase.tcu.edu.tw/wp-content/uploads/2016/03/%E8%A6%8F%E6%A0%BC%E6%9B%B817.pdf" TargetMode="External"/><Relationship Id="rId52" Type="http://schemas.openxmlformats.org/officeDocument/2006/relationships/hyperlink" Target="http://www.purchase.tcu.edu.tw/wp-content/uploads/2016/03/%E6%8B%9B%E6%A8%99%E6%96%87%E4%BB%B6%E5%AF%A9%E6%9F%A5%E8%A1%A88.pdf" TargetMode="External"/><Relationship Id="rId73" Type="http://schemas.openxmlformats.org/officeDocument/2006/relationships/hyperlink" Target="http://www.purchase.tcu.edu.tw/wp-content/uploads/2016/03/%E6%8A%95%E6%A8%99%E6%A8%99%E5%83%B9%E6%B8%85%E5%96%AE11.pdf" TargetMode="External"/><Relationship Id="rId78" Type="http://schemas.openxmlformats.org/officeDocument/2006/relationships/hyperlink" Target="http://www.purchase.tcu.edu.tw/wp-content/uploads/2016/03/%E9%80%80%E9%82%84%E6%8A%BC%E6%A8%99%E9%87%91%E7%94%B3%E8%AB%8B%E6%9B%B85.pdf" TargetMode="External"/><Relationship Id="rId94" Type="http://schemas.openxmlformats.org/officeDocument/2006/relationships/hyperlink" Target="http://www.purchase.tcu.edu.tw/wp-content/uploads/2016/03/SB10806312%E7%B5%84%E7%B9%94%E5%8C%85%E5%9F%8B%E6%A9%9F.pdf" TargetMode="External"/><Relationship Id="rId99" Type="http://schemas.openxmlformats.org/officeDocument/2006/relationships/hyperlink" Target="http://www.purchase.tcu.edu.tw/wp-content/uploads/2016/03/%E6%8A%95%E6%A8%99%E9%A0%88%E7%9F%A513.pdf" TargetMode="External"/><Relationship Id="rId101" Type="http://schemas.openxmlformats.org/officeDocument/2006/relationships/hyperlink" Target="http://www.purchase.tcu.edu.tw/wp-content/uploads/2016/03/%E6%8A%95%E6%A8%99%E6%A8%99%E5%83%B9%E6%B8%85%E5%96%AE9.pdf" TargetMode="External"/><Relationship Id="rId122" Type="http://schemas.openxmlformats.org/officeDocument/2006/relationships/hyperlink" Target="http://www.purchase.tcu.edu.tw/wp-content/uploads/2016/03/SF10805778-%E5%96%AE%E6%A7%8D%E6%8A%95%E5%BD%B1%E6%A9%9F.pdf" TargetMode="External"/><Relationship Id="rId143" Type="http://schemas.openxmlformats.org/officeDocument/2006/relationships/hyperlink" Target="http://www.purchase.tcu.edu.tw/wp-content/uploads/2016/03/%E6%85%88%E5%A4%A7%E8%A9%A2%E5%83%B9%E5%96%AESF10805708.xls" TargetMode="External"/><Relationship Id="rId148" Type="http://schemas.openxmlformats.org/officeDocument/2006/relationships/hyperlink" Target="http://www.purchase.tcu.edu.tw/wp-content/uploads/2016/03/%E6%85%88%E5%A4%A7%E8%A9%A2%E5%83%B9%E5%96%AESF10805708.xls" TargetMode="External"/><Relationship Id="rId164" Type="http://schemas.openxmlformats.org/officeDocument/2006/relationships/hyperlink" Target="http://www.purchase.tcu.edu.tw/wp-content/uploads/2016/03/SA10804506-%E7%AB%8B%E5%BC%8F%E6%8B%89%E4%BC%B8%E8%A9%A6%E9%A9%97%E6%A9%9F.pdf" TargetMode="External"/><Relationship Id="rId169" Type="http://schemas.openxmlformats.org/officeDocument/2006/relationships/hyperlink" Target="http://www.purchase.tcu.edu.tw/wp-content/uploads/2016/03/SF10804015%E5%86%B7%E5%87%8D%E5%88%87%E7%89%87%E6%A9%9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chase.tcu.edu.tw/wp-content/uploads/2016/03/%E8%A6%8F%E6%A0%BC%E6%9B%B818.pdf" TargetMode="External"/><Relationship Id="rId26" Type="http://schemas.openxmlformats.org/officeDocument/2006/relationships/hyperlink" Target="http://www.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1.pdf" TargetMode="External"/><Relationship Id="rId47" Type="http://schemas.openxmlformats.org/officeDocument/2006/relationships/hyperlink" Target="http://www.purchase.tcu.edu.tw/wp-content/uploads/2016/03/%E8%B2%A1%E7%89%A9%E6%8E%A1%E8%B3%BC%E5%A5%91%E7%B4%844.pdf" TargetMode="External"/><Relationship Id="rId68" Type="http://schemas.openxmlformats.org/officeDocument/2006/relationships/hyperlink" Target="http://www.purchase.tcu.edu.tw/wp-content/uploads/2016/03/%E6%8A%95%E6%A8%99%E9%A0%88%E7%9F%A516.pdf" TargetMode="External"/><Relationship Id="rId89" Type="http://schemas.openxmlformats.org/officeDocument/2006/relationships/hyperlink" Target="http://www.purchase.tcu.edu.tw/wp-content/uploads/2016/03/%E5%88%87%E7%B5%90%E6%9B%B811.pdf" TargetMode="External"/><Relationship Id="rId112" Type="http://schemas.openxmlformats.org/officeDocument/2006/relationships/hyperlink" Target="http://www.purchase.tcu.edu.tw/wp-content/uploads/2016/03/SB10806196%E5%AD%95%E5%A9%A6%E8%85%B9%E9%83%A8%E8%A7%B8%E8%A8%BA%E6%A8%A1%E5%9E%8B%E6%97%A5%E6%9C%AC.pdf" TargetMode="External"/><Relationship Id="rId133" Type="http://schemas.openxmlformats.org/officeDocument/2006/relationships/hyperlink" Target="http://www.purchase.tcu.edu.tw/wp-content/uploads/2016/03/%E6%8B%9B%E6%A8%99%E6%96%87%E4%BB%B6%E5%AF%A9%E6%9F%A5%E8%A1%A87.pdf" TargetMode="External"/><Relationship Id="rId154" Type="http://schemas.openxmlformats.org/officeDocument/2006/relationships/hyperlink" Target="http://www.purchase.tcu.edu.tw/wp-content/uploads/2016/03/SB10804699%E8%A1%9B%E7%94%9F%E7%A6%8F%E5%88%A9%E9%83%A8%E8%A1%9B%E7%94%9F%E7%A6%8F%E5%88%A9%E8%B3%87%E6%96%99%E7%A7%91%E5%AD%B8%E4%B8%AD%E5%BF%83%E7%A0%94%E7%A9%B6%E5%88%86%E4%B8%AD%E5%BF%83%E8%B3%87%E8%A8%8A%E5%AE%89%E5%85%A8%E7%AE%A1%E7%90%86%E7%B3%BB%E7%B5%B1ISMS%E8%A4%87%E8%A9%95%E9%A9%97%E8%AD%89%E6%9C%8D%E5%8B%99%E6%A1%88.pdf" TargetMode="External"/><Relationship Id="rId16" Type="http://schemas.openxmlformats.org/officeDocument/2006/relationships/hyperlink" Target="http://www.purchase.tcu.edu.tw/wp-content/uploads/2016/03/%E6%8A%95%E6%A8%99%E9%A0%88%E7%9F%A5-Ultra-%E7%84%A1%E5%A1%B5%E5%AE%A4%E5%88%86%E6%9E%90%E7%B4%9A%E8%B6%85%E4%BD%8E%E9%9B%A2%E5%AD%90%E8%B6%85%E7%B4%94%E6%B0%B4%E7%B3%BB%E7%B5%B1-1.pdf" TargetMode="External"/><Relationship Id="rId37" Type="http://schemas.openxmlformats.org/officeDocument/2006/relationships/hyperlink" Target="http://www.purchase.tcu.edu.tw/wp-content/uploads/2016/03/%E6%8A%95%E6%A8%99%E9%A0%88%E7%9F%A5-%E7%AC%AC2%E6%AC%A1.pdf" TargetMode="External"/><Relationship Id="rId58" Type="http://schemas.openxmlformats.org/officeDocument/2006/relationships/hyperlink" Target="http://www.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1.pdf" TargetMode="External"/><Relationship Id="rId79" Type="http://schemas.openxmlformats.org/officeDocument/2006/relationships/hyperlink" Target="http://www.purchase.tcu.edu.tw/wp-content/uploads/2016/03/%E8%A6%8F%E6%A0%BC%E6%9B%B815.pdf" TargetMode="External"/><Relationship Id="rId102" Type="http://schemas.openxmlformats.org/officeDocument/2006/relationships/hyperlink" Target="http://www.purchase.tcu.edu.tw/wp-content/uploads/2016/03/%E6%8A%95%E6%A8%99%E5%BB%A0%E5%95%86%E8%81%B2%E6%98%8E%E6%9B%B87.pdf" TargetMode="External"/><Relationship Id="rId123" Type="http://schemas.openxmlformats.org/officeDocument/2006/relationships/hyperlink" Target="http://www.purchase.tcu.edu.tw/wp-content/uploads/2016/03/%E6%8E%A1%E8%B3%BC%E5%96%AE%E8%99%9FSA10806169%E9%99%84%E4%BB%B61.docx" TargetMode="External"/><Relationship Id="rId144" Type="http://schemas.openxmlformats.org/officeDocument/2006/relationships/hyperlink" Target="http://www.purchase.tcu.edu.tw/wp-content/uploads/2016/03/SB10805689%E8%A1%9B%E7%94%9F%E7%A6%8F%E5%88%A9%E9%83%A8%E8%A1%9B%E7%94%9F%E7%A6%8F%E5%88%A9%E8%B3%87%E6%96%99%E7%A7%91%E5%AD%B8%E4%B8%AD%E5%BF%83%E7%A0%94%E7%A9%B6%E5%88%86%E4%B8%AD%E5%BF%83%E8%B3%87%E8%A8%8A%E5%AE%89%E5%85%A8%E7%AE%A1%E7%90%86%E7%B3%BB%E7%B5%B1%EF%BC%88ISMS%EF%BC%89%E7%BA%8C%E8%A9%95%E9%A9%97%E8%AD%89%E6%9A%A8%E7%A8%BD%E6%A0%B8%E8%A7%80%E5%AF%9F%E5%93%A1%E6%9C%8D%E5%8B%99%E6%A1%88.pdf" TargetMode="External"/><Relationship Id="rId90" Type="http://schemas.openxmlformats.org/officeDocument/2006/relationships/hyperlink" Target="http://www.purchase.tcu.edu.tw/wp-content/uploads/2016/03/%E9%80%80%E9%82%84%E6%8A%BC%E6%A8%99%E9%87%91%E7%94%B3%E8%AB%8B1.pdf" TargetMode="External"/><Relationship Id="rId165" Type="http://schemas.openxmlformats.org/officeDocument/2006/relationships/hyperlink" Target="http://www.purchase.tcu.edu.tw/wp-content/uploads/2016/03/SF10803996%E8%A6%8F%E6%A0%BC%E6%9B%B8.pdf" TargetMode="External"/><Relationship Id="rId27" Type="http://schemas.openxmlformats.org/officeDocument/2006/relationships/hyperlink" Target="http://www.purchase.tcu.edu.tw/wp-content/uploads/2016/03/%E5%88%87%E7%B5%90%E6%9B%B811.pdf" TargetMode="External"/><Relationship Id="rId48" Type="http://schemas.openxmlformats.org/officeDocument/2006/relationships/hyperlink" Target="http://www.purchase.tcu.edu.tw/wp-content/uploads/2016/03/%E9%80%80%E9%82%84%E6%8A%BC%E6%A8%99%E9%87%91%E7%94%B3%E8%AB%8B%E6%9B%B85.pdf" TargetMode="External"/><Relationship Id="rId69" Type="http://schemas.openxmlformats.org/officeDocument/2006/relationships/hyperlink" Target="http://www.purchase.tcu.edu.tw/wp-content/uploads/2016/03/%E8%A6%8F%E6%A0%BC%E6%9B%B8SB10807202.pdf" TargetMode="External"/><Relationship Id="rId113" Type="http://schemas.openxmlformats.org/officeDocument/2006/relationships/hyperlink" Target="http://www.purchase.tcu.edu.tw/wp-content/uploads/2016/03/SB10806197%E7%A9%BF%E6%88%B4%E5%BC%8F%E5%A5%B3%E6%80%A7%E5%B0%8E%E5%B0%BF%E7%81%8C%E8%85%B8%E6%A8%A1%E5%9E%8B%E6%97%A5%E6%9C%AC.pdf" TargetMode="External"/><Relationship Id="rId134" Type="http://schemas.openxmlformats.org/officeDocument/2006/relationships/hyperlink" Target="http://www.purchase.tcu.edu.tw/wp-content/uploads/2016/03/%E9%80%80%E9%82%84%E6%8A%BC%E6%A8%99%E9%87%91%E7%94%B3%E8%AB%8B%E6%9B%B84.pdf" TargetMode="External"/><Relationship Id="rId80" Type="http://schemas.openxmlformats.org/officeDocument/2006/relationships/hyperlink" Target="http://www.purchase.tcu.edu.tw/wp-content/uploads/2016/03/%E8%A6%8F%E6%A0%BC%E6%9B%B8SG10807207.pdf" TargetMode="External"/><Relationship Id="rId155" Type="http://schemas.openxmlformats.org/officeDocument/2006/relationships/hyperlink" Target="http://www.purchase.tcu.edu.tw/wp-content/uploads/2016/03/SB10804699%E8%A1%9B%E7%94%9F%E7%A6%8F%E5%88%A9%E9%83%A8%E8%A1%9B%E7%94%9F%E7%A6%8F%E5%88%A9%E8%B3%87%E6%96%99%E7%A7%91%E5%AD%B8%E4%B8%AD%E5%BF%83%E7%A0%94%E7%A9%B6%E5%88%86%E4%B8%AD%E5%BF%83%E8%B3%87%E8%A8%8A%E5%AE%89%E5%85%A8%E7%AE%A1%E7%90%86%E7%B3%BB%E7%B5%B1ISMS%E8%A4%87%E8%A9%95%E9%A9%97%E8%AD%89%E6%9C%8D%E5%8B%99%E6%A1%88.pdf" TargetMode="External"/><Relationship Id="rId17" Type="http://schemas.openxmlformats.org/officeDocument/2006/relationships/hyperlink" Target="http://www.purchase.tcu.edu.tw/wp-content/uploads/2016/03/SB10808158-%E6%B4%BB%E7%B4%B0%E8%83%9E%E6%88%90%E5%83%8F%E7%B3%BB%E7%B5%B1.pdf" TargetMode="External"/><Relationship Id="rId38" Type="http://schemas.openxmlformats.org/officeDocument/2006/relationships/hyperlink" Target="http://www.purchase.tcu.edu.tw/wp-content/uploads/2016/03/%E8%A6%8F%E6%A0%BC%E6%9B%B8SB10807202.pdf" TargetMode="External"/><Relationship Id="rId59" Type="http://schemas.openxmlformats.org/officeDocument/2006/relationships/hyperlink" Target="http://www.purchase.tcu.edu.tw/wp-content/uploads/2016/03/%E5%88%87%E7%B5%90%E6%9B%B811.pdf" TargetMode="External"/><Relationship Id="rId103" Type="http://schemas.openxmlformats.org/officeDocument/2006/relationships/hyperlink" Target="http://www.purchase.tcu.edu.tw/wp-content/uploads/2016/03/%E6%B1%BD%E8%BB%8A%E8%B2%B7%E8%B3%A3%E5%A5%91%E7%B4%84%E6%9B%B8.pdf" TargetMode="External"/><Relationship Id="rId124" Type="http://schemas.openxmlformats.org/officeDocument/2006/relationships/hyperlink" Target="http://www.purchase.tcu.edu.tw/wp-content/uploads/2016/03/SF10805735%E9%BE%95%E4%BD%8D%E6%9F%A5%E8%A9%A2%E7%B3%BB%E7%B5%B1-%E8%A6%8F%E6%A0%BC%E6%9B%B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6536</Words>
  <Characters>37261</Characters>
  <Application>Microsoft Office Word</Application>
  <DocSecurity>0</DocSecurity>
  <Lines>310</Lines>
  <Paragraphs>87</Paragraphs>
  <ScaleCrop>false</ScaleCrop>
  <Company/>
  <LinksUpToDate>false</LinksUpToDate>
  <CharactersWithSpaces>43710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TCU_PC2645</dc:creator>
  <cp:lastModifiedBy>User</cp:lastModifiedBy>
  <cp:revision>2</cp:revision>
  <dcterms:created xsi:type="dcterms:W3CDTF">2020-07-30T05:37:00Z</dcterms:created>
  <dcterms:modified xsi:type="dcterms:W3CDTF">2020-07-30T05:37:00Z</dcterms:modified>
</cp:coreProperties>
</file>